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54" w:rsidRPr="00442101" w:rsidRDefault="008F0F54" w:rsidP="002D48F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421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Департамент освіти Вінницької міської ради</w:t>
      </w:r>
    </w:p>
    <w:p w:rsidR="00566A67" w:rsidRDefault="00566A67" w:rsidP="00566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566A67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КУ «Міський методичний кабінет»</w:t>
      </w:r>
    </w:p>
    <w:p w:rsidR="00566A67" w:rsidRDefault="00566A67" w:rsidP="00566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66A67" w:rsidRDefault="00566A67" w:rsidP="00566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66A67" w:rsidRPr="00566A67" w:rsidRDefault="00566A67" w:rsidP="00566A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D48F3" w:rsidRPr="00442101" w:rsidRDefault="002D48F3" w:rsidP="002D48F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F0F54" w:rsidRDefault="006B0987" w:rsidP="002D48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68580</wp:posOffset>
                </wp:positionV>
                <wp:extent cx="4462780" cy="1814830"/>
                <wp:effectExtent l="0" t="0" r="33020" b="52070"/>
                <wp:wrapTight wrapText="bothSides">
                  <wp:wrapPolygon edited="0">
                    <wp:start x="830" y="0"/>
                    <wp:lineTo x="0" y="1360"/>
                    <wp:lineTo x="0" y="19952"/>
                    <wp:lineTo x="738" y="21766"/>
                    <wp:lineTo x="1014" y="21993"/>
                    <wp:lineTo x="20653" y="21993"/>
                    <wp:lineTo x="20930" y="21766"/>
                    <wp:lineTo x="21668" y="20633"/>
                    <wp:lineTo x="21668" y="1587"/>
                    <wp:lineTo x="20746" y="0"/>
                    <wp:lineTo x="830" y="0"/>
                  </wp:wrapPolygon>
                </wp:wrapTight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2780" cy="1814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66A67" w:rsidRDefault="008F0F54" w:rsidP="00566A67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943634"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6C43D2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943634"/>
                                <w:sz w:val="40"/>
                                <w:szCs w:val="40"/>
                                <w:lang w:val="uk-UA"/>
                              </w:rPr>
                              <w:t>Експрес-бюлетень</w:t>
                            </w:r>
                          </w:p>
                          <w:p w:rsidR="00566A67" w:rsidRDefault="008F0F54" w:rsidP="00566A67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943634"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6C43D2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943634"/>
                                <w:sz w:val="40"/>
                                <w:szCs w:val="40"/>
                                <w:lang w:val="uk-UA"/>
                              </w:rPr>
                              <w:t>фахової інфо</w:t>
                            </w:r>
                            <w:r w:rsidR="00B149F3" w:rsidRPr="006C43D2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943634"/>
                                <w:sz w:val="40"/>
                                <w:szCs w:val="40"/>
                                <w:lang w:val="uk-UA"/>
                              </w:rPr>
                              <w:t xml:space="preserve">рмації для </w:t>
                            </w:r>
                          </w:p>
                          <w:p w:rsidR="008F0F54" w:rsidRPr="006C43D2" w:rsidRDefault="00D57CAB" w:rsidP="00566A67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943634"/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6C43D2"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color w:val="943634"/>
                                <w:sz w:val="40"/>
                                <w:szCs w:val="40"/>
                                <w:lang w:val="uk-UA"/>
                              </w:rPr>
                              <w:t>педагогів організаторів</w:t>
                            </w:r>
                          </w:p>
                          <w:p w:rsidR="00FF150F" w:rsidRPr="006C43D2" w:rsidRDefault="00FF150F">
                            <w:pPr>
                              <w:rPr>
                                <w:color w:val="4F62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76.1pt;margin-top:5.4pt;width:351.4pt;height:142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566A67" w:rsidRDefault="008F0F54" w:rsidP="00566A67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943634"/>
                          <w:sz w:val="40"/>
                          <w:szCs w:val="40"/>
                          <w:lang w:val="uk-UA"/>
                        </w:rPr>
                      </w:pPr>
                      <w:r w:rsidRPr="006C43D2">
                        <w:rPr>
                          <w:rFonts w:ascii="Bookman Old Style" w:hAnsi="Bookman Old Style" w:cs="Bookman Old Style"/>
                          <w:b/>
                          <w:bCs/>
                          <w:color w:val="943634"/>
                          <w:sz w:val="40"/>
                          <w:szCs w:val="40"/>
                          <w:lang w:val="uk-UA"/>
                        </w:rPr>
                        <w:t>Експрес-бюлетень</w:t>
                      </w:r>
                    </w:p>
                    <w:p w:rsidR="00566A67" w:rsidRDefault="008F0F54" w:rsidP="00566A67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943634"/>
                          <w:sz w:val="40"/>
                          <w:szCs w:val="40"/>
                          <w:lang w:val="uk-UA"/>
                        </w:rPr>
                      </w:pPr>
                      <w:r w:rsidRPr="006C43D2">
                        <w:rPr>
                          <w:rFonts w:ascii="Bookman Old Style" w:hAnsi="Bookman Old Style" w:cs="Bookman Old Style"/>
                          <w:b/>
                          <w:bCs/>
                          <w:color w:val="943634"/>
                          <w:sz w:val="40"/>
                          <w:szCs w:val="40"/>
                          <w:lang w:val="uk-UA"/>
                        </w:rPr>
                        <w:t>фахової інфо</w:t>
                      </w:r>
                      <w:r w:rsidR="00B149F3" w:rsidRPr="006C43D2">
                        <w:rPr>
                          <w:rFonts w:ascii="Bookman Old Style" w:hAnsi="Bookman Old Style" w:cs="Bookman Old Style"/>
                          <w:b/>
                          <w:bCs/>
                          <w:color w:val="943634"/>
                          <w:sz w:val="40"/>
                          <w:szCs w:val="40"/>
                          <w:lang w:val="uk-UA"/>
                        </w:rPr>
                        <w:t xml:space="preserve">рмації для </w:t>
                      </w:r>
                    </w:p>
                    <w:p w:rsidR="008F0F54" w:rsidRPr="006C43D2" w:rsidRDefault="00D57CAB" w:rsidP="00566A67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bCs/>
                          <w:color w:val="943634"/>
                          <w:sz w:val="40"/>
                          <w:szCs w:val="40"/>
                          <w:lang w:val="uk-UA"/>
                        </w:rPr>
                      </w:pPr>
                      <w:r w:rsidRPr="006C43D2">
                        <w:rPr>
                          <w:rFonts w:ascii="Bookman Old Style" w:hAnsi="Bookman Old Style" w:cs="Bookman Old Style"/>
                          <w:b/>
                          <w:bCs/>
                          <w:color w:val="943634"/>
                          <w:sz w:val="40"/>
                          <w:szCs w:val="40"/>
                          <w:lang w:val="uk-UA"/>
                        </w:rPr>
                        <w:t>педагогів організаторів</w:t>
                      </w:r>
                    </w:p>
                    <w:p w:rsidR="00FF150F" w:rsidRPr="006C43D2" w:rsidRDefault="00FF150F">
                      <w:pPr>
                        <w:rPr>
                          <w:color w:val="4F6228"/>
                        </w:rPr>
                      </w:pP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8F0F54" w:rsidRPr="008B48F4" w:rsidRDefault="008F0F54" w:rsidP="002D4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F54" w:rsidRPr="00CF07FB" w:rsidRDefault="008F0F54" w:rsidP="002D48F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F0F54" w:rsidRDefault="008F0F54" w:rsidP="002D48F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F0F54" w:rsidRDefault="008F0F54" w:rsidP="002D48F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566A67" w:rsidRDefault="00566A67" w:rsidP="00566A67">
      <w:pPr>
        <w:rPr>
          <w:noProof/>
          <w:lang w:val="uk-UA"/>
        </w:rPr>
      </w:pPr>
    </w:p>
    <w:p w:rsidR="00566A67" w:rsidRDefault="00566A67" w:rsidP="002D48F3">
      <w:pPr>
        <w:jc w:val="center"/>
        <w:rPr>
          <w:noProof/>
          <w:lang w:val="uk-UA"/>
        </w:rPr>
      </w:pPr>
    </w:p>
    <w:p w:rsidR="008F0F54" w:rsidRPr="00102BB4" w:rsidRDefault="00102BB4" w:rsidP="00512AC6">
      <w:pPr>
        <w:jc w:val="center"/>
        <w:rPr>
          <w:noProof/>
          <w:lang w:val="uk-UA"/>
        </w:rPr>
      </w:pPr>
      <w:r>
        <w:rPr>
          <w:noProof/>
          <w:lang w:eastAsia="ru-RU"/>
        </w:rPr>
        <w:drawing>
          <wp:inline distT="0" distB="0" distL="0" distR="0" wp14:anchorId="458E043F">
            <wp:extent cx="4201610" cy="2430684"/>
            <wp:effectExtent l="0" t="0" r="889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770" cy="2443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2BB4" w:rsidRDefault="00102BB4" w:rsidP="00566A67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102BB4" w:rsidRDefault="00102BB4" w:rsidP="00566A67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102BB4" w:rsidRDefault="00102BB4" w:rsidP="00566A67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566A67" w:rsidRDefault="00566A67" w:rsidP="00566A67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proofErr w:type="spellStart"/>
      <w:r w:rsidRPr="00566A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Упорядник</w:t>
      </w:r>
      <w:proofErr w:type="spellEnd"/>
      <w:r w:rsidR="008F0F54" w:rsidRPr="004421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: методист </w:t>
      </w:r>
    </w:p>
    <w:p w:rsidR="008F0F54" w:rsidRDefault="008F0F54" w:rsidP="00566A67">
      <w:pPr>
        <w:spacing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з </w:t>
      </w:r>
      <w:r w:rsidR="00D57CA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виховної роботи</w:t>
      </w:r>
      <w:r w:rsidR="00566A6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Побережна</w:t>
      </w:r>
      <w:r w:rsidRPr="004421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І.В.</w:t>
      </w:r>
    </w:p>
    <w:p w:rsidR="00A92AD3" w:rsidRDefault="00A92AD3" w:rsidP="0039230C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512AC6" w:rsidRDefault="00512AC6" w:rsidP="0039230C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39230C" w:rsidRDefault="0039230C" w:rsidP="0039230C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F0F54" w:rsidRPr="0099535E" w:rsidRDefault="00102BB4" w:rsidP="002367F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січ</w:t>
      </w:r>
      <w:r w:rsidR="009030B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ень</w:t>
      </w:r>
      <w:r w:rsidR="0099541A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="00E3226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="008F0F54" w:rsidRPr="0099535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9</w:t>
      </w:r>
      <w:r w:rsidR="0099541A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="008F0F54" w:rsidRPr="0099535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р.</w:t>
      </w:r>
    </w:p>
    <w:p w:rsidR="0023466E" w:rsidRDefault="0023466E" w:rsidP="00AD13C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466E" w:rsidRDefault="0023466E" w:rsidP="00AD13C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466E" w:rsidRDefault="0023466E" w:rsidP="00AD13C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466E" w:rsidRDefault="0023466E" w:rsidP="00AD13C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466E" w:rsidRDefault="0023466E" w:rsidP="00AD13C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466E" w:rsidRDefault="0023466E" w:rsidP="00AD13C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466E" w:rsidRDefault="0023466E" w:rsidP="00AD13C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466E" w:rsidRDefault="0023466E" w:rsidP="00AD13C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466E" w:rsidRDefault="0023466E" w:rsidP="00AD13C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466E" w:rsidRDefault="0023466E" w:rsidP="00AD13C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466E" w:rsidRDefault="0023466E" w:rsidP="00AD13C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466E" w:rsidRDefault="0023466E" w:rsidP="00AD13C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466E" w:rsidRDefault="0023466E" w:rsidP="00AD13C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466E" w:rsidRDefault="0023466E" w:rsidP="00AD13C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466E" w:rsidRDefault="0023466E" w:rsidP="00AD13C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466E" w:rsidRDefault="0023466E" w:rsidP="00AD13C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466E" w:rsidRDefault="0023466E" w:rsidP="00AD13C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466E" w:rsidRDefault="0023466E" w:rsidP="00AD13C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466E" w:rsidRDefault="0023466E" w:rsidP="00AD13C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466E" w:rsidRDefault="0023466E" w:rsidP="00AD13C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466E" w:rsidRDefault="0023466E" w:rsidP="00AD13C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466E" w:rsidRDefault="0023466E" w:rsidP="00AD13C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466E" w:rsidRDefault="0023466E" w:rsidP="00AD13C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466E" w:rsidRDefault="0023466E" w:rsidP="00AD13C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466E" w:rsidRDefault="0023466E" w:rsidP="00AD13C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466E" w:rsidRDefault="0023466E" w:rsidP="00AD13C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466E" w:rsidRDefault="0023466E" w:rsidP="00AD13C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3466E" w:rsidRDefault="0023466E" w:rsidP="00AD13C3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02BB4" w:rsidRPr="00102BB4" w:rsidRDefault="00102BB4" w:rsidP="00102B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02B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Ви</w:t>
      </w:r>
      <w:r w:rsidRPr="00102BB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ховання патріота – обов’язок, право та мі</w:t>
      </w:r>
      <w:proofErr w:type="gramStart"/>
      <w:r w:rsidRPr="00102BB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с</w:t>
      </w:r>
      <w:proofErr w:type="gramEnd"/>
      <w:r w:rsidRPr="00102BB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ія сучасної освіти</w:t>
      </w:r>
    </w:p>
    <w:p w:rsidR="00102BB4" w:rsidRPr="00102BB4" w:rsidRDefault="00102BB4" w:rsidP="00102BB4">
      <w:pPr>
        <w:spacing w:after="0" w:line="360" w:lineRule="auto"/>
        <w:ind w:left="2832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02BB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Пізнаючи ідею Батьківщини, переживаючи почуття любові, вдячності, захоплення, тривоги за її нинішнє прийдешнє,…</w:t>
      </w:r>
    </w:p>
    <w:p w:rsidR="00102BB4" w:rsidRPr="00102BB4" w:rsidRDefault="00102BB4" w:rsidP="00102BB4">
      <w:pPr>
        <w:spacing w:after="0" w:line="360" w:lineRule="auto"/>
        <w:ind w:left="2832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02BB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готовність віддати за неї своє життя, людина в підлітковому віці пізнає себе, утверджує свою гідність.</w:t>
      </w:r>
    </w:p>
    <w:p w:rsidR="00102BB4" w:rsidRPr="00102BB4" w:rsidRDefault="00102BB4" w:rsidP="00102BB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02BB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Виховати патріота … - означає наповнити повсякденне життя</w:t>
      </w:r>
    </w:p>
    <w:p w:rsidR="00102BB4" w:rsidRPr="00102BB4" w:rsidRDefault="00102BB4" w:rsidP="00102BB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02BB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підлітка благородними почуттями, які забарвлювали б усе,</w:t>
      </w:r>
    </w:p>
    <w:p w:rsidR="00102BB4" w:rsidRPr="00102BB4" w:rsidRDefault="00102BB4" w:rsidP="00102BB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102BB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що людина в цьому віці пізнає і робить.</w:t>
      </w:r>
    </w:p>
    <w:p w:rsidR="00102BB4" w:rsidRPr="00102BB4" w:rsidRDefault="00102BB4" w:rsidP="00102BB4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2BB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(</w:t>
      </w:r>
      <w:r w:rsidRPr="00102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В. О. </w:t>
      </w:r>
      <w:proofErr w:type="spellStart"/>
      <w:r w:rsidRPr="00102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Сухомлинський</w:t>
      </w:r>
      <w:proofErr w:type="spellEnd"/>
      <w:r w:rsidRPr="00102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102BB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Народження громадянина.)</w:t>
      </w:r>
      <w:r w:rsidRPr="00102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102BB4" w:rsidRPr="00102BB4" w:rsidRDefault="00102BB4" w:rsidP="00102B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сучасну суспільно-політичну ситуацію, що склалася в Україні, усе більшої актуальності набуває виховання в молодого покоління почуття патріотизму, відданості загальнодержавній справі зміцнення країни, активної громадянської позиції тощо. </w:t>
      </w:r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Тому, в першу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 для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осередком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становлення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громадянина-патріота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готового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самовіддано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розбудовувати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країну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суверенну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незалежну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демократичну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правову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іальну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державу,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єднанню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народу та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встановленню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громадянського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миру й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злагоди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2BB4" w:rsidRPr="00102BB4" w:rsidRDefault="00102BB4" w:rsidP="00102B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B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Патріотизм</w:t>
      </w:r>
      <w:r w:rsidRPr="00102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(від латинського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patria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країна, вітчизна, батьківщина) – це любов і відданість Батьківщині, прагнення своїми діями служити її інтересам.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Історичне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патріотизму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зв’язків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ідною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землею,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рідною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мовою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народними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традиціями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звичаями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культурою.</w:t>
      </w:r>
    </w:p>
    <w:p w:rsidR="00102BB4" w:rsidRPr="00102BB4" w:rsidRDefault="00102BB4" w:rsidP="00102B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2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Нині патріотизм покликаний дати новий імпульс духовному оздоровленню народу, формуванню в Україні громадянського суспільства, яке передбачає трансформацію громадянської свідомості, моральної, правової культури особистості, розквіту національної самосвідомості і ґрунтується на визнанні пріоритету прав людини. Визначальною рисою українського патріотизму має бути його дієвість, спроможна перетворювати почуття в конкретні справи та вчинки на користь держави.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Справжній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повинен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активну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життєву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позицію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справами та способом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якісним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змінам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</w:t>
      </w:r>
      <w:proofErr w:type="gram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ідомості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успішно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реалізована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цілісна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національно-</w:t>
      </w:r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патріотичного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2BB4" w:rsidRPr="00102BB4" w:rsidRDefault="00102BB4" w:rsidP="00102BB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2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основу національно-патріотичного виховання мають бути покладені історичні й культурні цінності, традиції і звичаї народу, значення яких зростає в умовах європейської інтеграції України. </w:t>
      </w:r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Головною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тенденцією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національно-</w:t>
      </w:r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патріотичного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ціннісного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Батьківщини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народу,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Посилення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національно-</w:t>
      </w:r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патріотичного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нерозривно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пов’язане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трансформацією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громадянської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ідомості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свою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ґрунтуються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на:</w:t>
      </w:r>
    </w:p>
    <w:p w:rsidR="00102BB4" w:rsidRPr="00102BB4" w:rsidRDefault="00102BB4" w:rsidP="00102B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визнанні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реальному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гідності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правових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proofErr w:type="gram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іальних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цінностей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підхід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ґрунтується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правах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); </w:t>
      </w:r>
    </w:p>
    <w:p w:rsidR="00102BB4" w:rsidRPr="00102BB4" w:rsidRDefault="00102BB4" w:rsidP="00102B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утвердженні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гуманістичної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таких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цінностей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свобода, </w:t>
      </w:r>
      <w:proofErr w:type="spellStart"/>
      <w:proofErr w:type="gram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івність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справедливість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чесність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2BB4" w:rsidRPr="00102BB4" w:rsidRDefault="00102BB4" w:rsidP="00102B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утвердженні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символіки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102BB4" w:rsidRPr="00102BB4" w:rsidRDefault="00102BB4" w:rsidP="00102B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процесах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державотворення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громадянського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конституційного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обов'язку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відстоювання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національних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незалежності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здатності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спільного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співпраці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громадянському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здатності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самостійного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життєвого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вибору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себе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здатності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розв’язувати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конфлікти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правових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демократичних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принципі</w:t>
      </w:r>
      <w:proofErr w:type="gram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2BB4" w:rsidRPr="00102BB4" w:rsidRDefault="00102BB4" w:rsidP="00102BB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02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сторич</w:t>
      </w:r>
      <w:r w:rsidRPr="00102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українських школах, гімназіях приділялась значна увага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національно-патріоритному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вихованню  підростаючого покоління на всіх етапах навчання. Саме національно-патріотичне виховання забезпечує  всебічний розвиток особистості, розвиток здібностей та обдарувань дитини, збагачення на цій основі інтелектуального потенціалу народу, його духовності, </w:t>
      </w:r>
      <w:r w:rsidRPr="00102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культури, виховання громадянина України, здатного до самостійного мислення, суспільного вибору і діяльності, спрямованої на процвітання України. </w:t>
      </w:r>
    </w:p>
    <w:p w:rsidR="00102BB4" w:rsidRPr="00102BB4" w:rsidRDefault="00102BB4" w:rsidP="00102BB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Напрямками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національно-патріотичного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proofErr w:type="gram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  <w:proofErr w:type="gramEnd"/>
    </w:p>
    <w:p w:rsidR="00102BB4" w:rsidRPr="00102BB4" w:rsidRDefault="00102BB4" w:rsidP="00102B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патріотизму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відповідальності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долю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2BB4" w:rsidRPr="00102BB4" w:rsidRDefault="00102BB4" w:rsidP="00102B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</w:t>
      </w:r>
      <w:proofErr w:type="gram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громадянином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2BB4" w:rsidRPr="00102BB4" w:rsidRDefault="00102BB4" w:rsidP="00102B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символіки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2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Герба, прапора,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Гімну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2BB4" w:rsidRPr="00102BB4" w:rsidRDefault="00102BB4" w:rsidP="00102B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продовження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українських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 –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історичних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традицій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2BB4" w:rsidRPr="00102BB4" w:rsidRDefault="00102BB4" w:rsidP="00102B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шанобливого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2BB4" w:rsidRPr="00102BB4" w:rsidRDefault="00102BB4" w:rsidP="00102B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ідомості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людської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гідності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рідної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народу;</w:t>
      </w:r>
    </w:p>
    <w:p w:rsidR="00102BB4" w:rsidRPr="00102BB4" w:rsidRDefault="00102BB4" w:rsidP="00102B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proofErr w:type="gram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2BB4" w:rsidRPr="00102BB4" w:rsidRDefault="00102BB4" w:rsidP="00102B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102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2BB4" w:rsidRPr="00102BB4" w:rsidRDefault="00102BB4" w:rsidP="00102B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й  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духовно-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моральних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загальнолюдських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цінностей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2BB4" w:rsidRPr="00102BB4" w:rsidRDefault="00102BB4" w:rsidP="00102B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сприяння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фізичного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психічного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gram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духовного</w:t>
      </w:r>
      <w:proofErr w:type="gram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задоволення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естетичних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культурних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2BB4" w:rsidRPr="00102BB4" w:rsidRDefault="00102BB4" w:rsidP="00102B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здатності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протидіяти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проявам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аморальності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правопорушень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бездуховності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антигромадській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2BB4" w:rsidRPr="00102BB4" w:rsidRDefault="00102BB4" w:rsidP="00102BB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Вище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перелічені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складові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національно-</w:t>
      </w:r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патріотичного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реалізуються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ізними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шляхами</w:t>
      </w:r>
      <w:r w:rsidRPr="00102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на уроках, так </w:t>
      </w:r>
      <w:r w:rsidRPr="00102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в позаурочний час</w:t>
      </w:r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2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D13C3" w:rsidRPr="00102BB4" w:rsidRDefault="00102BB4" w:rsidP="00102BB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Визначальною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рисою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патріотизму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дієвість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спроможна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перетворювати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почуття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вчинки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користь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Батьківщини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той,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говорить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про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Україну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прикрашає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дійсність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той,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бачить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труднощі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помилки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невирішені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розуміє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іально-політичну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ситуацію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панікує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носиться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егоїстичними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претензіями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збирається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тікати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готовий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долати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перешкоди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зв’язати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долю з долею</w:t>
      </w:r>
      <w:proofErr w:type="gram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ітчизни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сьогоднішніх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неправового поля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розбудові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демократичної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правовими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методами.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ототожнює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Україну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державу з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владою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усвідомлю</w:t>
      </w:r>
      <w:proofErr w:type="gram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влада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механізмом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засобом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народу.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Батьківщини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українського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патріота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поєднується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вірою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покликання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прекрасне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</w:t>
      </w:r>
      <w:proofErr w:type="gram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відбудеться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Справжній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живим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досвідом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героїчним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минулим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народу,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вірить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справиться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історичними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випробовуваннями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вийде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них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міцнішим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духовнішим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Втім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свідомий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бачить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духовну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красу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народу, а й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слабкості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помилки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недосконалості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розуміє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proofErr w:type="gram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ітчизни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й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сторінки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 не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означає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улещати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приховувати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слабкі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мужньо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викривати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боротися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ними. У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полягає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громадянської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мужності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Національна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гордість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повинна</w:t>
      </w:r>
      <w:proofErr w:type="gram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вироджуватись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самозадоволення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ідомий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патріотизм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нерозривний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відповідальністю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відродження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потребує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віри</w:t>
      </w:r>
      <w:proofErr w:type="spellEnd"/>
      <w:proofErr w:type="gram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народу, а й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усвідомлення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відповідальності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суспільством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народом,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нацією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Малосвідомий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думає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gram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боїться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стороння справа, а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визначаються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особистими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потребами й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інтересами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</w:t>
      </w:r>
      <w:proofErr w:type="gram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одного боку,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усвідомлення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необхідного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іншого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вибору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шляхів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Особиста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вільна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вірно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усвідомленого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обов’язку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патріотизмом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органічно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поєднується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етнічна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самосвідомість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громадянина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Етнічна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самосвідомість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ідростаючого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покоління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базується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етнічній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ідентифікації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вбирає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себе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народу,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віру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майбутнє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готовність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користь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народу;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уміння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осмислювати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історію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обряди,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символіку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proofErr w:type="gram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вчинків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мотивуються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любов’ю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вірою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звичками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знаннями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відповідальністю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народом.</w:t>
      </w:r>
      <w:proofErr w:type="gram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понад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</w:t>
      </w:r>
      <w:proofErr w:type="gram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народностей,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етнічну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самосвідомість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етнічна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самосвідомість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народів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заперечує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готовності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свідомо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інтересам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Батьківщини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високому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етнічна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самосвідомість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переростає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національну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самосвідомість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ідентифікацію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</w:t>
      </w:r>
      <w:proofErr w:type="gram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народом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етнічного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об’єднаного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єдиним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інститутом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територією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економікою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історичною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долею та перспективами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майбутнього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українці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росіяни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євреї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й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народності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живуть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утворилась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внаслідок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політичної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інтеграції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етнічних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спільнот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збагачують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своєю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культурою і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сприяють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розквіту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Чим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держава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дбатиме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етнічної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самосвідомості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етнічних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меншин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</w:t>
      </w:r>
      <w:proofErr w:type="gram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ідна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духовне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багатство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народу.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Мовленнєва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дзеркало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Молода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Українська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держава,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розвиваючи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етнічну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самосвідомість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народу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реально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допомогти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національним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меншинам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надана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економічна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допомога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правове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Відчуваючи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реальну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зацікавленість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турботу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боку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етнічних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меншин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охоче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сприйматимуть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українську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мову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вважатимуть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обов’язком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вивчення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</w:t>
      </w:r>
      <w:proofErr w:type="gram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народу, без народу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немає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Тому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національне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відродження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розбудова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поліетнічної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політичної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патріотизму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нерозривно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оволодінням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кожним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учнем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своєю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ідною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і державною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українською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мовами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Визначальною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характеристикою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патріотизму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гуманістична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моральність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об’єктивно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притаманна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громадянському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суспільству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виходить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рамки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вказівної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забороняючої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та </w:t>
      </w:r>
      <w:proofErr w:type="spellStart"/>
      <w:proofErr w:type="gram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іднімається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високий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рівень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ціннісно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світоглядної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орієнтації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Вона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включає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доброта,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увага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чуйність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милосердя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толерантність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чесність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совісність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працелюбність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</w:t>
      </w:r>
      <w:proofErr w:type="gram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ість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гідність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повага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роду. </w:t>
      </w:r>
      <w:proofErr w:type="spellStart"/>
      <w:proofErr w:type="gram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визначають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культуру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полегшують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сприймання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правових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свою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чергу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сприяють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глибшому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усвідомленню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моральних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істин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Моральна </w:t>
      </w:r>
      <w:proofErr w:type="spellStart"/>
      <w:proofErr w:type="gram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ідомість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дає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змогу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побачити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усвідомити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 межу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якою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починаються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аморальні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протиправні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вчинки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Високоморальна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ідомість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стимулює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ціннісну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поведінку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застерігає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правопорушень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Важливою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ознакою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патріотизму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законослухняність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конституційних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чинних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законів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прав, </w:t>
      </w:r>
      <w:proofErr w:type="gram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а й</w:t>
      </w:r>
      <w:proofErr w:type="gram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обов’язків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вимірює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обов’язком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Місія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ідомого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громадянина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патріота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руйнувати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правопорядок, а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берегти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правильно й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терпляче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вдосконалювати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Справжній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гуманно ставиться до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народів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проявляється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повазі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самобутності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національностей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підтримці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боротьбі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свободу і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незалежність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терпимості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толерантності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умінні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йти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компроміс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ізними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етнічними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релігійними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групами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заради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миру в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у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Свідомий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патріотизм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несумісний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шовінізмом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расизмом,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проявляються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неповазі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ненависті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народів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націй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прав. Сепаратизм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чужий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українському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патріоту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дбає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єдність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Недооцінка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патріотизму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найважливішої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складової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суспільної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індивідуальної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ідомості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призводить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послаблення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соціально-економічних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духовних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культурних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суспільства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визначається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іоритетність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патріотичного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особистості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виховній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системі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02BB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102B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030BC" w:rsidRDefault="001F1DE8" w:rsidP="00102BB4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3D5693" wp14:editId="6C2F0EFB">
            <wp:extent cx="2664460" cy="1779905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77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30BC" w:rsidRPr="001F1DE8" w:rsidRDefault="001F1DE8" w:rsidP="001F1DE8">
      <w:pPr>
        <w:spacing w:line="360" w:lineRule="auto"/>
        <w:ind w:firstLine="567"/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1F1DE8">
        <w:rPr>
          <w:rFonts w:ascii="Times New Roman" w:hAnsi="Times New Roman" w:cs="Times New Roman"/>
          <w:b/>
          <w:bCs/>
          <w:i/>
          <w:iCs/>
          <w:sz w:val="48"/>
          <w:szCs w:val="48"/>
          <w:lang w:val="uk-UA"/>
        </w:rPr>
        <w:t>Бажаю успіху!</w:t>
      </w:r>
    </w:p>
    <w:p w:rsidR="009030BC" w:rsidRDefault="009030BC" w:rsidP="001F1D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30BC" w:rsidRPr="0099541A" w:rsidRDefault="009030BC" w:rsidP="009E57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0F54" w:rsidRPr="0099541A" w:rsidRDefault="005A6ACA" w:rsidP="005A6ACA">
      <w:pPr>
        <w:spacing w:line="240" w:lineRule="auto"/>
        <w:ind w:right="-343"/>
        <w:jc w:val="both"/>
        <w:rPr>
          <w:rFonts w:ascii="Times New Roman" w:hAnsi="Times New Roman" w:cs="Times New Roman"/>
          <w:b/>
          <w:bCs/>
          <w:i/>
          <w:iCs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</w:t>
      </w:r>
      <w:r w:rsidR="0065325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</w:p>
    <w:sectPr w:rsidR="008F0F54" w:rsidRPr="0099541A" w:rsidSect="000F6DBF">
      <w:pgSz w:w="11906" w:h="16838"/>
      <w:pgMar w:top="1134" w:right="849" w:bottom="1134" w:left="284" w:header="709" w:footer="709" w:gutter="1134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85pt;height:11.85pt" o:bullet="t">
        <v:imagedata r:id="rId1" o:title="mso6A3"/>
      </v:shape>
    </w:pict>
  </w:numPicBullet>
  <w:abstractNum w:abstractNumId="0">
    <w:nsid w:val="01BF2B20"/>
    <w:multiLevelType w:val="multilevel"/>
    <w:tmpl w:val="4EB25232"/>
    <w:lvl w:ilvl="0">
      <w:start w:val="2"/>
      <w:numFmt w:val="decimal"/>
      <w:lvlText w:val="%1."/>
      <w:lvlJc w:val="left"/>
      <w:pPr>
        <w:tabs>
          <w:tab w:val="num" w:pos="75"/>
        </w:tabs>
        <w:ind w:left="75" w:hanging="43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2160"/>
      </w:pPr>
    </w:lvl>
  </w:abstractNum>
  <w:abstractNum w:abstractNumId="1">
    <w:nsid w:val="038D69A4"/>
    <w:multiLevelType w:val="multilevel"/>
    <w:tmpl w:val="FE50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00298"/>
    <w:multiLevelType w:val="multilevel"/>
    <w:tmpl w:val="6164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7B7E"/>
    <w:multiLevelType w:val="hybridMultilevel"/>
    <w:tmpl w:val="4E36E3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2112F"/>
    <w:multiLevelType w:val="hybridMultilevel"/>
    <w:tmpl w:val="2BE2C320"/>
    <w:lvl w:ilvl="0" w:tplc="0582979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4B7534"/>
    <w:multiLevelType w:val="multilevel"/>
    <w:tmpl w:val="2A34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52574E"/>
    <w:multiLevelType w:val="multilevel"/>
    <w:tmpl w:val="3B54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856A72"/>
    <w:multiLevelType w:val="multilevel"/>
    <w:tmpl w:val="BCB4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A10BC1"/>
    <w:multiLevelType w:val="hybridMultilevel"/>
    <w:tmpl w:val="36501406"/>
    <w:lvl w:ilvl="0" w:tplc="737E3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1D3595"/>
    <w:multiLevelType w:val="hybridMultilevel"/>
    <w:tmpl w:val="A62435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403A3"/>
    <w:multiLevelType w:val="hybridMultilevel"/>
    <w:tmpl w:val="8E024B78"/>
    <w:lvl w:ilvl="0" w:tplc="C43E356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091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1811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251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3971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5411" w:hanging="360"/>
      </w:pPr>
      <w:rPr>
        <w:rFonts w:ascii="Wingdings" w:hAnsi="Wingdings" w:cs="Wingdings" w:hint="default"/>
      </w:rPr>
    </w:lvl>
  </w:abstractNum>
  <w:abstractNum w:abstractNumId="11">
    <w:nsid w:val="23BF030F"/>
    <w:multiLevelType w:val="hybridMultilevel"/>
    <w:tmpl w:val="5ED455CE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2">
    <w:nsid w:val="29683095"/>
    <w:multiLevelType w:val="hybridMultilevel"/>
    <w:tmpl w:val="7DC6ABC4"/>
    <w:lvl w:ilvl="0" w:tplc="A6C2FC0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A4005D"/>
    <w:multiLevelType w:val="multilevel"/>
    <w:tmpl w:val="3D44A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F97366"/>
    <w:multiLevelType w:val="multilevel"/>
    <w:tmpl w:val="D674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4D4B86"/>
    <w:multiLevelType w:val="multilevel"/>
    <w:tmpl w:val="1EC4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C57F8D"/>
    <w:multiLevelType w:val="multilevel"/>
    <w:tmpl w:val="3A58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D82CAB"/>
    <w:multiLevelType w:val="multilevel"/>
    <w:tmpl w:val="A612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81775B"/>
    <w:multiLevelType w:val="multilevel"/>
    <w:tmpl w:val="7CF4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8B5759"/>
    <w:multiLevelType w:val="multilevel"/>
    <w:tmpl w:val="791E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867B53"/>
    <w:multiLevelType w:val="multilevel"/>
    <w:tmpl w:val="D508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D66BF0"/>
    <w:multiLevelType w:val="multilevel"/>
    <w:tmpl w:val="4736739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22">
    <w:nsid w:val="50E23639"/>
    <w:multiLevelType w:val="multilevel"/>
    <w:tmpl w:val="ACF6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2E78B0"/>
    <w:multiLevelType w:val="multilevel"/>
    <w:tmpl w:val="B020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5F4BBE"/>
    <w:multiLevelType w:val="multilevel"/>
    <w:tmpl w:val="18BA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2D292D"/>
    <w:multiLevelType w:val="multilevel"/>
    <w:tmpl w:val="C738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7472B6"/>
    <w:multiLevelType w:val="multilevel"/>
    <w:tmpl w:val="254A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602228"/>
    <w:multiLevelType w:val="hybridMultilevel"/>
    <w:tmpl w:val="446C32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D1D41D6"/>
    <w:multiLevelType w:val="multilevel"/>
    <w:tmpl w:val="F44A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81222E"/>
    <w:multiLevelType w:val="multilevel"/>
    <w:tmpl w:val="D808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F47C95"/>
    <w:multiLevelType w:val="multilevel"/>
    <w:tmpl w:val="5D62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9"/>
  </w:num>
  <w:num w:numId="9">
    <w:abstractNumId w:val="5"/>
  </w:num>
  <w:num w:numId="10">
    <w:abstractNumId w:val="30"/>
  </w:num>
  <w:num w:numId="11">
    <w:abstractNumId w:val="28"/>
  </w:num>
  <w:num w:numId="12">
    <w:abstractNumId w:val="29"/>
  </w:num>
  <w:num w:numId="13">
    <w:abstractNumId w:val="23"/>
  </w:num>
  <w:num w:numId="14">
    <w:abstractNumId w:val="22"/>
  </w:num>
  <w:num w:numId="15">
    <w:abstractNumId w:val="14"/>
  </w:num>
  <w:num w:numId="16">
    <w:abstractNumId w:val="15"/>
  </w:num>
  <w:num w:numId="17">
    <w:abstractNumId w:val="6"/>
  </w:num>
  <w:num w:numId="18">
    <w:abstractNumId w:val="20"/>
  </w:num>
  <w:num w:numId="19">
    <w:abstractNumId w:val="24"/>
  </w:num>
  <w:num w:numId="20">
    <w:abstractNumId w:val="1"/>
  </w:num>
  <w:num w:numId="21">
    <w:abstractNumId w:val="2"/>
  </w:num>
  <w:num w:numId="22">
    <w:abstractNumId w:val="7"/>
  </w:num>
  <w:num w:numId="23">
    <w:abstractNumId w:val="12"/>
  </w:num>
  <w:num w:numId="24">
    <w:abstractNumId w:val="4"/>
  </w:num>
  <w:num w:numId="25">
    <w:abstractNumId w:val="11"/>
  </w:num>
  <w:num w:numId="26">
    <w:abstractNumId w:val="27"/>
  </w:num>
  <w:num w:numId="27">
    <w:abstractNumId w:val="13"/>
  </w:num>
  <w:num w:numId="28">
    <w:abstractNumId w:val="16"/>
  </w:num>
  <w:num w:numId="29">
    <w:abstractNumId w:val="18"/>
  </w:num>
  <w:num w:numId="30">
    <w:abstractNumId w:val="25"/>
  </w:num>
  <w:num w:numId="31">
    <w:abstractNumId w:val="26"/>
  </w:num>
  <w:num w:numId="32">
    <w:abstractNumId w:val="17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F3"/>
    <w:rsid w:val="00001BDB"/>
    <w:rsid w:val="00001C2B"/>
    <w:rsid w:val="0005175F"/>
    <w:rsid w:val="00060F46"/>
    <w:rsid w:val="000645BB"/>
    <w:rsid w:val="0007044E"/>
    <w:rsid w:val="000718E5"/>
    <w:rsid w:val="00076BA2"/>
    <w:rsid w:val="00080E97"/>
    <w:rsid w:val="000A6537"/>
    <w:rsid w:val="000A7928"/>
    <w:rsid w:val="000C62DE"/>
    <w:rsid w:val="000F6DBF"/>
    <w:rsid w:val="000F77BD"/>
    <w:rsid w:val="00102BB4"/>
    <w:rsid w:val="001204E8"/>
    <w:rsid w:val="00122F18"/>
    <w:rsid w:val="0013533F"/>
    <w:rsid w:val="001869FB"/>
    <w:rsid w:val="00195125"/>
    <w:rsid w:val="001B5EED"/>
    <w:rsid w:val="001B67EE"/>
    <w:rsid w:val="001B773C"/>
    <w:rsid w:val="001E3C3D"/>
    <w:rsid w:val="001F1DE8"/>
    <w:rsid w:val="001F1E5B"/>
    <w:rsid w:val="001F6C6A"/>
    <w:rsid w:val="00201D27"/>
    <w:rsid w:val="002030FF"/>
    <w:rsid w:val="00234245"/>
    <w:rsid w:val="0023466E"/>
    <w:rsid w:val="002367F3"/>
    <w:rsid w:val="002453AE"/>
    <w:rsid w:val="00254C7E"/>
    <w:rsid w:val="002852D2"/>
    <w:rsid w:val="00286CC8"/>
    <w:rsid w:val="002C43EF"/>
    <w:rsid w:val="002D48F3"/>
    <w:rsid w:val="002D5F7C"/>
    <w:rsid w:val="00361F76"/>
    <w:rsid w:val="003759CB"/>
    <w:rsid w:val="00375B6E"/>
    <w:rsid w:val="00385208"/>
    <w:rsid w:val="0039127A"/>
    <w:rsid w:val="0039230C"/>
    <w:rsid w:val="00397EAD"/>
    <w:rsid w:val="003C037D"/>
    <w:rsid w:val="003E2B17"/>
    <w:rsid w:val="003E3FE7"/>
    <w:rsid w:val="00403EEA"/>
    <w:rsid w:val="00442101"/>
    <w:rsid w:val="00453F68"/>
    <w:rsid w:val="00473E7A"/>
    <w:rsid w:val="00477005"/>
    <w:rsid w:val="004814D1"/>
    <w:rsid w:val="0049718F"/>
    <w:rsid w:val="004C170C"/>
    <w:rsid w:val="004D1558"/>
    <w:rsid w:val="004D7EEC"/>
    <w:rsid w:val="004E6448"/>
    <w:rsid w:val="004F352C"/>
    <w:rsid w:val="004F49D0"/>
    <w:rsid w:val="00511C24"/>
    <w:rsid w:val="005129FD"/>
    <w:rsid w:val="00512AC6"/>
    <w:rsid w:val="00513597"/>
    <w:rsid w:val="00566A67"/>
    <w:rsid w:val="005700CB"/>
    <w:rsid w:val="005912C2"/>
    <w:rsid w:val="00592C4D"/>
    <w:rsid w:val="005A4306"/>
    <w:rsid w:val="005A55B3"/>
    <w:rsid w:val="005A6ACA"/>
    <w:rsid w:val="005C2BF1"/>
    <w:rsid w:val="005C3424"/>
    <w:rsid w:val="0060348B"/>
    <w:rsid w:val="006131DB"/>
    <w:rsid w:val="00632CFA"/>
    <w:rsid w:val="0064463F"/>
    <w:rsid w:val="00645AA3"/>
    <w:rsid w:val="00653258"/>
    <w:rsid w:val="0066601C"/>
    <w:rsid w:val="0067099C"/>
    <w:rsid w:val="006A6F37"/>
    <w:rsid w:val="006B0987"/>
    <w:rsid w:val="006B1C6E"/>
    <w:rsid w:val="006B546E"/>
    <w:rsid w:val="006C3056"/>
    <w:rsid w:val="006C43D2"/>
    <w:rsid w:val="006E07B5"/>
    <w:rsid w:val="006E3E4A"/>
    <w:rsid w:val="00704133"/>
    <w:rsid w:val="00712578"/>
    <w:rsid w:val="007213A2"/>
    <w:rsid w:val="00726580"/>
    <w:rsid w:val="007579B5"/>
    <w:rsid w:val="00766BCC"/>
    <w:rsid w:val="00790502"/>
    <w:rsid w:val="00796DD2"/>
    <w:rsid w:val="007C0103"/>
    <w:rsid w:val="007C0CF1"/>
    <w:rsid w:val="007F0B01"/>
    <w:rsid w:val="00801A44"/>
    <w:rsid w:val="00816AC1"/>
    <w:rsid w:val="00834D2B"/>
    <w:rsid w:val="00842F83"/>
    <w:rsid w:val="00860DA3"/>
    <w:rsid w:val="00863A32"/>
    <w:rsid w:val="008716B5"/>
    <w:rsid w:val="00884F7F"/>
    <w:rsid w:val="00885F91"/>
    <w:rsid w:val="0088670F"/>
    <w:rsid w:val="008B48F4"/>
    <w:rsid w:val="008B4A9C"/>
    <w:rsid w:val="008C210C"/>
    <w:rsid w:val="008C21E7"/>
    <w:rsid w:val="008E14B9"/>
    <w:rsid w:val="008E44FB"/>
    <w:rsid w:val="008F0F54"/>
    <w:rsid w:val="008F5C8E"/>
    <w:rsid w:val="008F6908"/>
    <w:rsid w:val="00901A39"/>
    <w:rsid w:val="009030BC"/>
    <w:rsid w:val="00912BE8"/>
    <w:rsid w:val="00930A4A"/>
    <w:rsid w:val="00952F68"/>
    <w:rsid w:val="00980262"/>
    <w:rsid w:val="009814A4"/>
    <w:rsid w:val="0099535E"/>
    <w:rsid w:val="0099541A"/>
    <w:rsid w:val="009D7350"/>
    <w:rsid w:val="009E57E5"/>
    <w:rsid w:val="009F3920"/>
    <w:rsid w:val="00A02280"/>
    <w:rsid w:val="00A06C2F"/>
    <w:rsid w:val="00A108CF"/>
    <w:rsid w:val="00A33E67"/>
    <w:rsid w:val="00A56306"/>
    <w:rsid w:val="00A65454"/>
    <w:rsid w:val="00A77D23"/>
    <w:rsid w:val="00A92AD3"/>
    <w:rsid w:val="00AA6202"/>
    <w:rsid w:val="00AB1456"/>
    <w:rsid w:val="00AD13C3"/>
    <w:rsid w:val="00AF5F50"/>
    <w:rsid w:val="00B149F3"/>
    <w:rsid w:val="00B26906"/>
    <w:rsid w:val="00B35740"/>
    <w:rsid w:val="00B6709F"/>
    <w:rsid w:val="00B75803"/>
    <w:rsid w:val="00B9261A"/>
    <w:rsid w:val="00BA4E35"/>
    <w:rsid w:val="00BB3C2D"/>
    <w:rsid w:val="00BC1650"/>
    <w:rsid w:val="00BD1B8F"/>
    <w:rsid w:val="00BF3DEF"/>
    <w:rsid w:val="00C064BD"/>
    <w:rsid w:val="00C077D0"/>
    <w:rsid w:val="00C13D62"/>
    <w:rsid w:val="00C246C3"/>
    <w:rsid w:val="00C27566"/>
    <w:rsid w:val="00C304E0"/>
    <w:rsid w:val="00C40C52"/>
    <w:rsid w:val="00C46654"/>
    <w:rsid w:val="00C51B52"/>
    <w:rsid w:val="00C522D5"/>
    <w:rsid w:val="00C62F2F"/>
    <w:rsid w:val="00C67480"/>
    <w:rsid w:val="00C87F0D"/>
    <w:rsid w:val="00C910EB"/>
    <w:rsid w:val="00C964B6"/>
    <w:rsid w:val="00CA46D7"/>
    <w:rsid w:val="00CC2E4F"/>
    <w:rsid w:val="00CE16F0"/>
    <w:rsid w:val="00CF07FB"/>
    <w:rsid w:val="00CF1D01"/>
    <w:rsid w:val="00D10234"/>
    <w:rsid w:val="00D16BF6"/>
    <w:rsid w:val="00D36C15"/>
    <w:rsid w:val="00D42310"/>
    <w:rsid w:val="00D4376C"/>
    <w:rsid w:val="00D43FCC"/>
    <w:rsid w:val="00D45D46"/>
    <w:rsid w:val="00D57CAB"/>
    <w:rsid w:val="00D8510B"/>
    <w:rsid w:val="00D86B9B"/>
    <w:rsid w:val="00D93AB9"/>
    <w:rsid w:val="00D9433C"/>
    <w:rsid w:val="00DA4524"/>
    <w:rsid w:val="00DB1340"/>
    <w:rsid w:val="00DB2415"/>
    <w:rsid w:val="00DE013E"/>
    <w:rsid w:val="00DE2274"/>
    <w:rsid w:val="00DE4863"/>
    <w:rsid w:val="00E00349"/>
    <w:rsid w:val="00E04F61"/>
    <w:rsid w:val="00E237BB"/>
    <w:rsid w:val="00E32264"/>
    <w:rsid w:val="00E47A5E"/>
    <w:rsid w:val="00E7109D"/>
    <w:rsid w:val="00E77B7B"/>
    <w:rsid w:val="00E92D2A"/>
    <w:rsid w:val="00EA3A30"/>
    <w:rsid w:val="00EB7DC1"/>
    <w:rsid w:val="00EC5CB3"/>
    <w:rsid w:val="00EE29FD"/>
    <w:rsid w:val="00F6535B"/>
    <w:rsid w:val="00F80144"/>
    <w:rsid w:val="00F90C1E"/>
    <w:rsid w:val="00FD3316"/>
    <w:rsid w:val="00FE4C65"/>
    <w:rsid w:val="00FF0BFE"/>
    <w:rsid w:val="00FF150F"/>
    <w:rsid w:val="00FF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F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">
    <w:name w:val="postbody"/>
    <w:basedOn w:val="a0"/>
    <w:uiPriority w:val="99"/>
    <w:rsid w:val="002367F3"/>
  </w:style>
  <w:style w:type="paragraph" w:styleId="a4">
    <w:name w:val="Balloon Text"/>
    <w:basedOn w:val="a"/>
    <w:link w:val="a5"/>
    <w:uiPriority w:val="99"/>
    <w:semiHidden/>
    <w:rsid w:val="0023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367F3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sid w:val="00816AC1"/>
    <w:rPr>
      <w:color w:val="0000FF"/>
      <w:u w:val="single"/>
    </w:rPr>
  </w:style>
  <w:style w:type="paragraph" w:customStyle="1" w:styleId="Style5">
    <w:name w:val="Style5"/>
    <w:basedOn w:val="a"/>
    <w:uiPriority w:val="99"/>
    <w:rsid w:val="001F6C6A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Franklin Gothic Medium Cond" w:eastAsia="Times New Roman" w:hAnsi="Franklin Gothic Medium Cond" w:cs="Franklin Gothic Medium Cond"/>
      <w:sz w:val="24"/>
      <w:szCs w:val="24"/>
      <w:lang w:eastAsia="ru-RU"/>
    </w:rPr>
  </w:style>
  <w:style w:type="character" w:customStyle="1" w:styleId="FontStyle54">
    <w:name w:val="Font Style54"/>
    <w:uiPriority w:val="99"/>
    <w:rsid w:val="001F6C6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55">
    <w:name w:val="Font Style55"/>
    <w:uiPriority w:val="99"/>
    <w:rsid w:val="001F6C6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0">
    <w:name w:val="Style40"/>
    <w:basedOn w:val="a"/>
    <w:uiPriority w:val="99"/>
    <w:rsid w:val="001F6C6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 Cond" w:eastAsia="Times New Roman" w:hAnsi="Franklin Gothic Medium Cond" w:cs="Franklin Gothic Medium Cond"/>
      <w:sz w:val="24"/>
      <w:szCs w:val="24"/>
      <w:lang w:eastAsia="ru-RU"/>
    </w:rPr>
  </w:style>
  <w:style w:type="character" w:customStyle="1" w:styleId="FontStyle53">
    <w:name w:val="Font Style53"/>
    <w:uiPriority w:val="99"/>
    <w:rsid w:val="001F6C6A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rsid w:val="00A06C2F"/>
  </w:style>
  <w:style w:type="paragraph" w:styleId="a7">
    <w:name w:val="Body Text"/>
    <w:basedOn w:val="a"/>
    <w:link w:val="a8"/>
    <w:uiPriority w:val="99"/>
    <w:semiHidden/>
    <w:rsid w:val="00195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8">
    <w:name w:val="Основной текст Знак"/>
    <w:link w:val="a7"/>
    <w:uiPriority w:val="99"/>
    <w:semiHidden/>
    <w:locked/>
    <w:rsid w:val="00195125"/>
    <w:rPr>
      <w:rFonts w:ascii="Times New Roman" w:hAnsi="Times New Roman" w:cs="Times New Roman"/>
      <w:sz w:val="20"/>
      <w:szCs w:val="20"/>
      <w:lang w:val="uk-UA" w:eastAsia="ru-RU"/>
    </w:rPr>
  </w:style>
  <w:style w:type="paragraph" w:styleId="a9">
    <w:name w:val="Body Text Indent"/>
    <w:basedOn w:val="a"/>
    <w:link w:val="aa"/>
    <w:uiPriority w:val="99"/>
    <w:semiHidden/>
    <w:rsid w:val="00195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iCs/>
      <w:sz w:val="28"/>
      <w:szCs w:val="28"/>
      <w:lang w:val="uk-UA" w:eastAsia="ru-RU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195125"/>
    <w:rPr>
      <w:rFonts w:ascii="Times New Roman" w:hAnsi="Times New Roman" w:cs="Times New Roman"/>
      <w:i/>
      <w:iCs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semiHidden/>
    <w:rsid w:val="001951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30">
    <w:name w:val="Основной текст 3 Знак"/>
    <w:link w:val="3"/>
    <w:uiPriority w:val="99"/>
    <w:semiHidden/>
    <w:locked/>
    <w:rsid w:val="00195125"/>
    <w:rPr>
      <w:rFonts w:ascii="Times New Roman" w:hAnsi="Times New Roman" w:cs="Times New Roman"/>
      <w:sz w:val="20"/>
      <w:szCs w:val="20"/>
      <w:lang w:val="uk-UA" w:eastAsia="ru-RU"/>
    </w:rPr>
  </w:style>
  <w:style w:type="paragraph" w:styleId="ab">
    <w:name w:val="No Spacing"/>
    <w:uiPriority w:val="1"/>
    <w:qFormat/>
    <w:rsid w:val="00F80144"/>
    <w:pPr>
      <w:ind w:firstLine="709"/>
      <w:jc w:val="both"/>
    </w:pPr>
    <w:rPr>
      <w:rFonts w:cs="Calibri"/>
      <w:sz w:val="22"/>
      <w:szCs w:val="22"/>
      <w:lang w:val="uk-UA" w:eastAsia="en-US"/>
    </w:rPr>
  </w:style>
  <w:style w:type="paragraph" w:customStyle="1" w:styleId="1">
    <w:name w:val="Обычный1"/>
    <w:uiPriority w:val="99"/>
    <w:rsid w:val="004C170C"/>
    <w:pPr>
      <w:widowControl w:val="0"/>
      <w:ind w:firstLine="300"/>
      <w:jc w:val="both"/>
    </w:pPr>
    <w:rPr>
      <w:rFonts w:cs="Calibri"/>
      <w:lang w:val="uk-UA"/>
    </w:rPr>
  </w:style>
  <w:style w:type="paragraph" w:styleId="ac">
    <w:name w:val="List Paragraph"/>
    <w:basedOn w:val="a"/>
    <w:uiPriority w:val="34"/>
    <w:qFormat/>
    <w:rsid w:val="00C522D5"/>
    <w:pPr>
      <w:ind w:left="720"/>
      <w:contextualSpacing/>
    </w:pPr>
    <w:rPr>
      <w:rFonts w:cs="Times New Roman"/>
      <w:lang w:val="uk-UA"/>
    </w:rPr>
  </w:style>
  <w:style w:type="paragraph" w:customStyle="1" w:styleId="ad">
    <w:name w:val="a"/>
    <w:basedOn w:val="a"/>
    <w:rsid w:val="00FF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00">
    <w:name w:val="a0"/>
    <w:basedOn w:val="a"/>
    <w:rsid w:val="00FF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nter">
    <w:name w:val="center"/>
    <w:basedOn w:val="a"/>
    <w:rsid w:val="002D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F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">
    <w:name w:val="postbody"/>
    <w:basedOn w:val="a0"/>
    <w:uiPriority w:val="99"/>
    <w:rsid w:val="002367F3"/>
  </w:style>
  <w:style w:type="paragraph" w:styleId="a4">
    <w:name w:val="Balloon Text"/>
    <w:basedOn w:val="a"/>
    <w:link w:val="a5"/>
    <w:uiPriority w:val="99"/>
    <w:semiHidden/>
    <w:rsid w:val="0023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367F3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sid w:val="00816AC1"/>
    <w:rPr>
      <w:color w:val="0000FF"/>
      <w:u w:val="single"/>
    </w:rPr>
  </w:style>
  <w:style w:type="paragraph" w:customStyle="1" w:styleId="Style5">
    <w:name w:val="Style5"/>
    <w:basedOn w:val="a"/>
    <w:uiPriority w:val="99"/>
    <w:rsid w:val="001F6C6A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Franklin Gothic Medium Cond" w:eastAsia="Times New Roman" w:hAnsi="Franklin Gothic Medium Cond" w:cs="Franklin Gothic Medium Cond"/>
      <w:sz w:val="24"/>
      <w:szCs w:val="24"/>
      <w:lang w:eastAsia="ru-RU"/>
    </w:rPr>
  </w:style>
  <w:style w:type="character" w:customStyle="1" w:styleId="FontStyle54">
    <w:name w:val="Font Style54"/>
    <w:uiPriority w:val="99"/>
    <w:rsid w:val="001F6C6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55">
    <w:name w:val="Font Style55"/>
    <w:uiPriority w:val="99"/>
    <w:rsid w:val="001F6C6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0">
    <w:name w:val="Style40"/>
    <w:basedOn w:val="a"/>
    <w:uiPriority w:val="99"/>
    <w:rsid w:val="001F6C6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 Cond" w:eastAsia="Times New Roman" w:hAnsi="Franklin Gothic Medium Cond" w:cs="Franklin Gothic Medium Cond"/>
      <w:sz w:val="24"/>
      <w:szCs w:val="24"/>
      <w:lang w:eastAsia="ru-RU"/>
    </w:rPr>
  </w:style>
  <w:style w:type="character" w:customStyle="1" w:styleId="FontStyle53">
    <w:name w:val="Font Style53"/>
    <w:uiPriority w:val="99"/>
    <w:rsid w:val="001F6C6A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rsid w:val="00A06C2F"/>
  </w:style>
  <w:style w:type="paragraph" w:styleId="a7">
    <w:name w:val="Body Text"/>
    <w:basedOn w:val="a"/>
    <w:link w:val="a8"/>
    <w:uiPriority w:val="99"/>
    <w:semiHidden/>
    <w:rsid w:val="00195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8">
    <w:name w:val="Основной текст Знак"/>
    <w:link w:val="a7"/>
    <w:uiPriority w:val="99"/>
    <w:semiHidden/>
    <w:locked/>
    <w:rsid w:val="00195125"/>
    <w:rPr>
      <w:rFonts w:ascii="Times New Roman" w:hAnsi="Times New Roman" w:cs="Times New Roman"/>
      <w:sz w:val="20"/>
      <w:szCs w:val="20"/>
      <w:lang w:val="uk-UA" w:eastAsia="ru-RU"/>
    </w:rPr>
  </w:style>
  <w:style w:type="paragraph" w:styleId="a9">
    <w:name w:val="Body Text Indent"/>
    <w:basedOn w:val="a"/>
    <w:link w:val="aa"/>
    <w:uiPriority w:val="99"/>
    <w:semiHidden/>
    <w:rsid w:val="00195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iCs/>
      <w:sz w:val="28"/>
      <w:szCs w:val="28"/>
      <w:lang w:val="uk-UA" w:eastAsia="ru-RU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195125"/>
    <w:rPr>
      <w:rFonts w:ascii="Times New Roman" w:hAnsi="Times New Roman" w:cs="Times New Roman"/>
      <w:i/>
      <w:iCs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semiHidden/>
    <w:rsid w:val="001951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30">
    <w:name w:val="Основной текст 3 Знак"/>
    <w:link w:val="3"/>
    <w:uiPriority w:val="99"/>
    <w:semiHidden/>
    <w:locked/>
    <w:rsid w:val="00195125"/>
    <w:rPr>
      <w:rFonts w:ascii="Times New Roman" w:hAnsi="Times New Roman" w:cs="Times New Roman"/>
      <w:sz w:val="20"/>
      <w:szCs w:val="20"/>
      <w:lang w:val="uk-UA" w:eastAsia="ru-RU"/>
    </w:rPr>
  </w:style>
  <w:style w:type="paragraph" w:styleId="ab">
    <w:name w:val="No Spacing"/>
    <w:uiPriority w:val="1"/>
    <w:qFormat/>
    <w:rsid w:val="00F80144"/>
    <w:pPr>
      <w:ind w:firstLine="709"/>
      <w:jc w:val="both"/>
    </w:pPr>
    <w:rPr>
      <w:rFonts w:cs="Calibri"/>
      <w:sz w:val="22"/>
      <w:szCs w:val="22"/>
      <w:lang w:val="uk-UA" w:eastAsia="en-US"/>
    </w:rPr>
  </w:style>
  <w:style w:type="paragraph" w:customStyle="1" w:styleId="1">
    <w:name w:val="Обычный1"/>
    <w:uiPriority w:val="99"/>
    <w:rsid w:val="004C170C"/>
    <w:pPr>
      <w:widowControl w:val="0"/>
      <w:ind w:firstLine="300"/>
      <w:jc w:val="both"/>
    </w:pPr>
    <w:rPr>
      <w:rFonts w:cs="Calibri"/>
      <w:lang w:val="uk-UA"/>
    </w:rPr>
  </w:style>
  <w:style w:type="paragraph" w:styleId="ac">
    <w:name w:val="List Paragraph"/>
    <w:basedOn w:val="a"/>
    <w:uiPriority w:val="34"/>
    <w:qFormat/>
    <w:rsid w:val="00C522D5"/>
    <w:pPr>
      <w:ind w:left="720"/>
      <w:contextualSpacing/>
    </w:pPr>
    <w:rPr>
      <w:rFonts w:cs="Times New Roman"/>
      <w:lang w:val="uk-UA"/>
    </w:rPr>
  </w:style>
  <w:style w:type="paragraph" w:customStyle="1" w:styleId="ad">
    <w:name w:val="a"/>
    <w:basedOn w:val="a"/>
    <w:rsid w:val="00FF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00">
    <w:name w:val="a0"/>
    <w:basedOn w:val="a"/>
    <w:rsid w:val="00FF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nter">
    <w:name w:val="center"/>
    <w:basedOn w:val="a"/>
    <w:rsid w:val="002D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316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  <w:div w:id="1482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2" w:color="CBCB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D743F-9EA9-4CA6-B930-41D7C64C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9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Ира</cp:lastModifiedBy>
  <cp:revision>22</cp:revision>
  <dcterms:created xsi:type="dcterms:W3CDTF">2014-06-05T13:27:00Z</dcterms:created>
  <dcterms:modified xsi:type="dcterms:W3CDTF">2019-02-05T13:55:00Z</dcterms:modified>
</cp:coreProperties>
</file>